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31" w:rsidRPr="00891D20" w:rsidRDefault="00BF7D31" w:rsidP="00BF7D31">
      <w:pPr>
        <w:shd w:val="clear" w:color="auto" w:fill="FFFFFF"/>
        <w:jc w:val="center"/>
        <w:rPr>
          <w:rFonts w:ascii="Courier New" w:hAnsi="Courier New" w:cs="Courier New"/>
          <w:color w:val="222222"/>
        </w:rPr>
      </w:pPr>
      <w:r w:rsidRPr="00891D20">
        <w:rPr>
          <w:rFonts w:ascii="Courier New" w:hAnsi="Courier New" w:cs="Courier New"/>
          <w:b/>
          <w:bCs/>
          <w:color w:val="222222"/>
        </w:rPr>
        <w:t>PALABRAS DEL SECRETARIO DE DESARROLLO SOCIAL, JOSÉ RAMÓN AMIEVA, EN ACCIONES SOCIALES POR TEPITO</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Buenas tardes a todas y todos.</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xml:space="preserve">Voy a ser muy breve, porque de verdad veo que los niños y niñas de </w:t>
      </w:r>
      <w:proofErr w:type="spellStart"/>
      <w:r w:rsidRPr="00891D20">
        <w:rPr>
          <w:rFonts w:ascii="Courier New" w:hAnsi="Courier New" w:cs="Courier New"/>
          <w:color w:val="222222"/>
        </w:rPr>
        <w:t>Tepito</w:t>
      </w:r>
      <w:proofErr w:type="spellEnd"/>
      <w:r w:rsidRPr="00891D20">
        <w:rPr>
          <w:rFonts w:ascii="Courier New" w:hAnsi="Courier New" w:cs="Courier New"/>
          <w:color w:val="222222"/>
        </w:rPr>
        <w:t xml:space="preserve"> son muy bien portadas y portados. Los veo sentaditos y creo que es el momento de ir a jugar con los globos ¿no? ¿No quieren ir ahorita a jugar con los globos? ¿Sí? Entonces esto va a ser muy rápido.</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xml:space="preserve">Primero,  que nada señalarles que agradezco mucho, primero la invitación, de que nos hayan recibido aquí. Decirles que tenemos que hacer patente y tenemos que dar a conocer lo que ya es una realidad en este barrio. O sea, </w:t>
      </w:r>
      <w:proofErr w:type="spellStart"/>
      <w:r w:rsidRPr="00891D20">
        <w:rPr>
          <w:rFonts w:ascii="Courier New" w:hAnsi="Courier New" w:cs="Courier New"/>
          <w:color w:val="222222"/>
        </w:rPr>
        <w:t>Tepito</w:t>
      </w:r>
      <w:proofErr w:type="spellEnd"/>
      <w:r w:rsidRPr="00891D20">
        <w:rPr>
          <w:rFonts w:ascii="Courier New" w:hAnsi="Courier New" w:cs="Courier New"/>
          <w:color w:val="222222"/>
        </w:rPr>
        <w:t xml:space="preserve"> no es un barrio violento; </w:t>
      </w:r>
      <w:proofErr w:type="spellStart"/>
      <w:r w:rsidRPr="00891D20">
        <w:rPr>
          <w:rFonts w:ascii="Courier New" w:hAnsi="Courier New" w:cs="Courier New"/>
          <w:color w:val="222222"/>
        </w:rPr>
        <w:t>Tepito</w:t>
      </w:r>
      <w:proofErr w:type="spellEnd"/>
      <w:r w:rsidRPr="00891D20">
        <w:rPr>
          <w:rFonts w:ascii="Courier New" w:hAnsi="Courier New" w:cs="Courier New"/>
          <w:color w:val="222222"/>
        </w:rPr>
        <w:t xml:space="preserve"> no es un barrio en donde la gente no sepa convivir, al contrario ya lo señalaban, es un barrio que aporta cultura, tradición, pero sobre todo aporta la fuerza de trabajo, la capacidad de convivencia y la unión que los vecinos y vecinas de </w:t>
      </w:r>
      <w:proofErr w:type="spellStart"/>
      <w:r w:rsidRPr="00891D20">
        <w:rPr>
          <w:rFonts w:ascii="Courier New" w:hAnsi="Courier New" w:cs="Courier New"/>
          <w:color w:val="222222"/>
        </w:rPr>
        <w:t>Tepito</w:t>
      </w:r>
      <w:proofErr w:type="spellEnd"/>
      <w:r w:rsidRPr="00891D20">
        <w:rPr>
          <w:rFonts w:ascii="Courier New" w:hAnsi="Courier New" w:cs="Courier New"/>
          <w:color w:val="222222"/>
        </w:rPr>
        <w:t xml:space="preserve"> el día de hoy están aquí mostrando.</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Yo veo aquí niños, niñas, jóvenes, adultos mayores, y creo que para nosotros es una oportunidad de que todo el equipo que ven aquí estemos para servirlos y decirles que cuantas veces nos inviten estaremos aquí.</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xml:space="preserve">El día hoy, pues viene, y además me siento muy complacido porque son amigos (inaudible) y estuve en la Procuraduría y está don </w:t>
      </w:r>
      <w:proofErr w:type="spellStart"/>
      <w:r w:rsidRPr="00891D20">
        <w:rPr>
          <w:rFonts w:ascii="Courier New" w:hAnsi="Courier New" w:cs="Courier New"/>
          <w:color w:val="222222"/>
        </w:rPr>
        <w:t>Antiojo</w:t>
      </w:r>
      <w:proofErr w:type="spellEnd"/>
      <w:r w:rsidRPr="00891D20">
        <w:rPr>
          <w:rFonts w:ascii="Courier New" w:hAnsi="Courier New" w:cs="Courier New"/>
          <w:color w:val="222222"/>
        </w:rPr>
        <w:t xml:space="preserve"> Pérez la Madrid que es quien lleva toda la parte de cultura y desarrollo de la Procuraduría, pero además si es necesario algún apoyo de Procuraduría, pues adelante.</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Nos acompaña don Pedro Bello, don Pedro Bello lo conozco hace muchísimos años. Y para mi es muy importante porque don Pedro Bello es quien se ocupa de las marchas, de las inconformidades, de todo. Y que el día de hoy esté en un evento tan bonito, pues para mí es muy importante.</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xml:space="preserve">Nuestro director general del DIF, el que ve por los niños, las niñas y por la familia en sí de toda la ciudad. Hoy nos decía, nosotros somos como 8 millones 400 mil personas en esta ciudad, don </w:t>
      </w:r>
      <w:proofErr w:type="spellStart"/>
      <w:r w:rsidRPr="00891D20">
        <w:rPr>
          <w:rFonts w:ascii="Courier New" w:hAnsi="Courier New" w:cs="Courier New"/>
          <w:color w:val="222222"/>
        </w:rPr>
        <w:t>Gamaliel</w:t>
      </w:r>
      <w:proofErr w:type="spellEnd"/>
      <w:r w:rsidRPr="00891D20">
        <w:rPr>
          <w:rFonts w:ascii="Courier New" w:hAnsi="Courier New" w:cs="Courier New"/>
          <w:color w:val="222222"/>
        </w:rPr>
        <w:t xml:space="preserve"> Martínez tiene 3 millones de personas que reciben apoyo del DIF.</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Entonces imagínese contar con los compañeros del DIF, de la Procuraduría, de la Defensoría.</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lastRenderedPageBreak/>
        <w:t>Don Guillermo es nuestro director de todos los abogados y abogadas, son casi 600, casi 500 abogados y abogadas que están aquí para apoyarlos, para servirlos, para atenderlos.</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xml:space="preserve">Y, obviamente pues nuestros compañeros y compañeras de la Secretaría de Desarrollo Social, los que traemos el chaleco rosa, venimos –sí, les tenemos que aplaudir, pero les aplaudimos a todos, claro- para pasar un momento agradable, como hacerse las uñas, pero además está Capital Social, está el Instituto del Adulto Mayor, está también el </w:t>
      </w:r>
      <w:proofErr w:type="spellStart"/>
      <w:r w:rsidRPr="00891D20">
        <w:rPr>
          <w:rFonts w:ascii="Courier New" w:hAnsi="Courier New" w:cs="Courier New"/>
          <w:color w:val="222222"/>
        </w:rPr>
        <w:t>Iasis</w:t>
      </w:r>
      <w:proofErr w:type="spellEnd"/>
      <w:r w:rsidRPr="00891D20">
        <w:rPr>
          <w:rFonts w:ascii="Courier New" w:hAnsi="Courier New" w:cs="Courier New"/>
          <w:color w:val="222222"/>
        </w:rPr>
        <w:t xml:space="preserve"> para atenderlas para atenderlos, es decir, de lo que se trata, y de lo que el Jefe de Gobierno, el doctor Miguel Ángel Mancera nos instruye es que como Capital Social que somos todos los que trabajamos en el Gobierno acudamos, acudamos con gusto para presentarnos, para apoyarlas, para apoyarlos, para traer proyectos como Mejoramiento Barrial, que me dicen que parte de esto fue Mejoramiento Barrial, donde ustedes decidieron en qué se aplicaba, y para que hagamos verdaderamente que sea referencia el Barrio de </w:t>
      </w:r>
      <w:proofErr w:type="spellStart"/>
      <w:r w:rsidRPr="00891D20">
        <w:rPr>
          <w:rFonts w:ascii="Courier New" w:hAnsi="Courier New" w:cs="Courier New"/>
          <w:color w:val="222222"/>
        </w:rPr>
        <w:t>Tepito</w:t>
      </w:r>
      <w:proofErr w:type="spellEnd"/>
      <w:r w:rsidRPr="00891D20">
        <w:rPr>
          <w:rFonts w:ascii="Courier New" w:hAnsi="Courier New" w:cs="Courier New"/>
          <w:color w:val="222222"/>
        </w:rPr>
        <w:t xml:space="preserve"> como siempre lo ha sido.</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A mí me gusta ver las peleas de box y creo que si hay una cuna del box es pues precisamente, lo decía, que no se sabe para qué se utilizan los puños, aquí se utilizan para todo, pero con un sentido positivo, con un sentido del deporte, un sentido de cultura, con un sentido de amistad.</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xml:space="preserve">Y creo que en el Barrio de </w:t>
      </w:r>
      <w:proofErr w:type="spellStart"/>
      <w:r w:rsidRPr="00891D20">
        <w:rPr>
          <w:rFonts w:ascii="Courier New" w:hAnsi="Courier New" w:cs="Courier New"/>
          <w:color w:val="222222"/>
        </w:rPr>
        <w:t>Tepito</w:t>
      </w:r>
      <w:proofErr w:type="spellEnd"/>
      <w:r w:rsidRPr="00891D20">
        <w:rPr>
          <w:rFonts w:ascii="Courier New" w:hAnsi="Courier New" w:cs="Courier New"/>
          <w:color w:val="222222"/>
        </w:rPr>
        <w:t xml:space="preserve"> los puños se reflejan tanto como para el box como para tender la mano.</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Yo aquí me encontré con muchos hombres, con muchas mujeres, que cuando llegué me tendieron la mano y lo que hacemos es corresponder por instrucciones y por convicción, pero sobre todo por el proyecto del jefe de Gobierno, doctor Miguel Ángel Mancera.</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No quiero extenderme, les agradezco muchos, les agradezco su recepción, su hospitalidad y decirles que nos sentimos tan bien que aquí estaremos muy seguido.</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Y traeremos además a los compañeros de Salud para Médico en tu Casa, a los compañeros de Secretaría de Educación, a los compañeros del Instituto de la Juventud, porque se trata de que lleguen todos los apoyos, todas las ayudas y toda la colaboración a todos ustedes por parte del Gobierno del doctor Miguel Ángel Mancera.</w:t>
      </w:r>
    </w:p>
    <w:p w:rsidR="00BF7D31" w:rsidRPr="00891D20" w:rsidRDefault="00BF7D31" w:rsidP="00BF7D31">
      <w:pPr>
        <w:shd w:val="clear" w:color="auto" w:fill="FFFFFF"/>
        <w:spacing w:before="100" w:beforeAutospacing="1" w:after="100" w:afterAutospacing="1"/>
        <w:jc w:val="both"/>
        <w:rPr>
          <w:rFonts w:ascii="Courier New" w:hAnsi="Courier New" w:cs="Courier New"/>
          <w:color w:val="222222"/>
        </w:rPr>
      </w:pPr>
      <w:r w:rsidRPr="00891D20">
        <w:rPr>
          <w:rFonts w:ascii="Courier New" w:hAnsi="Courier New" w:cs="Courier New"/>
          <w:color w:val="222222"/>
        </w:rPr>
        <w:t> Muchas gracias, buena tarde. Gracias por su atención.</w:t>
      </w:r>
    </w:p>
    <w:p w:rsidR="00C86F4E" w:rsidRDefault="00C86F4E">
      <w:bookmarkStart w:id="0" w:name="_GoBack"/>
      <w:bookmarkEnd w:id="0"/>
    </w:p>
    <w:sectPr w:rsidR="00C86F4E" w:rsidSect="005F32B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F7D31"/>
    <w:rsid w:val="002C4D99"/>
    <w:rsid w:val="005F32B8"/>
    <w:rsid w:val="00891D20"/>
    <w:rsid w:val="00BF7D31"/>
    <w:rsid w:val="00C86F4E"/>
    <w:rsid w:val="00E64B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D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BF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D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BF7D31"/>
  </w:style>
</w:styles>
</file>

<file path=word/webSettings.xml><?xml version="1.0" encoding="utf-8"?>
<w:webSettings xmlns:r="http://schemas.openxmlformats.org/officeDocument/2006/relationships" xmlns:w="http://schemas.openxmlformats.org/wordprocessingml/2006/main">
  <w:divs>
    <w:div w:id="1426657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3671</Characters>
  <Application>Microsoft Office Word</Application>
  <DocSecurity>0</DocSecurity>
  <Lines>30</Lines>
  <Paragraphs>8</Paragraphs>
  <ScaleCrop>false</ScaleCrop>
  <Company>UNAM</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Romero Zavala</dc:creator>
  <cp:lastModifiedBy>mcabrera</cp:lastModifiedBy>
  <cp:revision>2</cp:revision>
  <dcterms:created xsi:type="dcterms:W3CDTF">2015-07-29T02:00:00Z</dcterms:created>
  <dcterms:modified xsi:type="dcterms:W3CDTF">2015-07-29T02:00:00Z</dcterms:modified>
</cp:coreProperties>
</file>